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E25F" w14:textId="77777777" w:rsidR="00E86C84" w:rsidRPr="003977CC" w:rsidRDefault="00E86C84" w:rsidP="003A5C0E">
      <w:pPr>
        <w:rPr>
          <w:rFonts w:ascii="Arial" w:hAnsi="Arial" w:cs="Arial"/>
        </w:rPr>
      </w:pPr>
    </w:p>
    <w:p w14:paraId="047014B1" w14:textId="60748877" w:rsidR="003A5C0E" w:rsidRPr="003977CC" w:rsidRDefault="001D67AC" w:rsidP="003A5C0E">
      <w:pPr>
        <w:rPr>
          <w:rFonts w:ascii="Poppins" w:hAnsi="Poppins" w:cs="Poppins"/>
          <w:b/>
          <w:bCs/>
          <w:sz w:val="36"/>
          <w:szCs w:val="36"/>
        </w:rPr>
      </w:pPr>
      <w:r>
        <w:rPr>
          <w:rFonts w:ascii="Poppins" w:hAnsi="Poppins" w:cs="Poppins"/>
          <w:b/>
          <w:bCs/>
          <w:sz w:val="36"/>
          <w:szCs w:val="36"/>
        </w:rPr>
        <w:t>Teaching</w:t>
      </w:r>
      <w:r w:rsidR="003A5C0E" w:rsidRPr="003977CC">
        <w:rPr>
          <w:rFonts w:ascii="Poppins" w:hAnsi="Poppins" w:cs="Poppins"/>
          <w:b/>
          <w:bCs/>
          <w:sz w:val="36"/>
          <w:szCs w:val="36"/>
        </w:rPr>
        <w:t xml:space="preserve"> your cat to love their </w:t>
      </w:r>
      <w:r w:rsidR="003977CC" w:rsidRPr="003977CC">
        <w:rPr>
          <w:rFonts w:ascii="Poppins" w:hAnsi="Poppins" w:cs="Poppins"/>
          <w:b/>
          <w:bCs/>
          <w:sz w:val="36"/>
          <w:szCs w:val="36"/>
        </w:rPr>
        <w:t>c</w:t>
      </w:r>
      <w:r w:rsidR="003A5C0E" w:rsidRPr="003977CC">
        <w:rPr>
          <w:rFonts w:ascii="Poppins" w:hAnsi="Poppins" w:cs="Poppins"/>
          <w:b/>
          <w:bCs/>
          <w:sz w:val="36"/>
          <w:szCs w:val="36"/>
        </w:rPr>
        <w:t>arrier</w:t>
      </w:r>
      <w:r w:rsidR="009241E2">
        <w:rPr>
          <w:rFonts w:ascii="Poppins" w:hAnsi="Poppins" w:cs="Poppins"/>
          <w:b/>
          <w:bCs/>
          <w:sz w:val="36"/>
          <w:szCs w:val="36"/>
        </w:rPr>
        <w:t>.</w:t>
      </w:r>
    </w:p>
    <w:p w14:paraId="57AC4252" w14:textId="649CEA36" w:rsidR="003A5C0E" w:rsidRPr="003977CC" w:rsidRDefault="003A5C0E" w:rsidP="003A5C0E">
      <w:pPr>
        <w:rPr>
          <w:rFonts w:ascii="Arial" w:hAnsi="Arial" w:cs="Arial"/>
          <w:sz w:val="24"/>
          <w:szCs w:val="24"/>
        </w:rPr>
      </w:pPr>
      <w:r w:rsidRPr="003977CC">
        <w:rPr>
          <w:rFonts w:ascii="Arial" w:hAnsi="Arial" w:cs="Arial"/>
          <w:sz w:val="24"/>
          <w:szCs w:val="24"/>
        </w:rPr>
        <w:t xml:space="preserve">Tips on being able to get your cat into a carrier </w:t>
      </w:r>
      <w:r w:rsidR="00E86C84" w:rsidRPr="003977CC">
        <w:rPr>
          <w:rFonts w:ascii="Arial" w:hAnsi="Arial" w:cs="Arial"/>
          <w:sz w:val="24"/>
          <w:szCs w:val="24"/>
        </w:rPr>
        <w:t>for vet visits.</w:t>
      </w:r>
    </w:p>
    <w:p w14:paraId="25EEC12A" w14:textId="77777777" w:rsidR="003A5C0E" w:rsidRPr="003977CC" w:rsidRDefault="003A5C0E" w:rsidP="003A5C0E">
      <w:pPr>
        <w:rPr>
          <w:rFonts w:ascii="Arial" w:hAnsi="Arial" w:cs="Arial"/>
          <w:sz w:val="24"/>
          <w:szCs w:val="24"/>
        </w:rPr>
      </w:pPr>
    </w:p>
    <w:p w14:paraId="627F159F" w14:textId="77777777" w:rsidR="00C7315E" w:rsidRDefault="00C7315E" w:rsidP="00C7315E">
      <w:pPr>
        <w:rPr>
          <w:rFonts w:ascii="Arial" w:hAnsi="Arial" w:cs="Arial"/>
          <w:sz w:val="24"/>
          <w:szCs w:val="24"/>
        </w:rPr>
      </w:pPr>
    </w:p>
    <w:p w14:paraId="68477E9D" w14:textId="6892CAE8" w:rsidR="00C7315E" w:rsidRPr="003977CC" w:rsidRDefault="00C7315E" w:rsidP="00C7315E">
      <w:pPr>
        <w:rPr>
          <w:rFonts w:ascii="Arial" w:hAnsi="Arial" w:cs="Arial"/>
          <w:sz w:val="24"/>
          <w:szCs w:val="24"/>
        </w:rPr>
      </w:pPr>
      <w:r w:rsidRPr="003977CC">
        <w:rPr>
          <w:rFonts w:ascii="Arial" w:hAnsi="Arial" w:cs="Arial"/>
          <w:sz w:val="24"/>
          <w:szCs w:val="24"/>
        </w:rPr>
        <w:t xml:space="preserve">It doesn’t have to be a battleground, with you scrabbling under a bed or starfish-limbs. Here are our tips for training (to prepare when you don’t need it) and handling (for when you really need them in there now).  </w:t>
      </w:r>
    </w:p>
    <w:p w14:paraId="512870C6" w14:textId="77777777" w:rsidR="003A5C0E" w:rsidRPr="003977CC" w:rsidRDefault="003A5C0E" w:rsidP="003A5C0E">
      <w:pPr>
        <w:rPr>
          <w:rFonts w:ascii="Arial" w:hAnsi="Arial" w:cs="Arial"/>
          <w:sz w:val="24"/>
          <w:szCs w:val="24"/>
        </w:rPr>
      </w:pPr>
    </w:p>
    <w:p w14:paraId="533230CC" w14:textId="77777777" w:rsidR="00C7315E" w:rsidRPr="00D21E97" w:rsidRDefault="00C7315E" w:rsidP="00C7315E">
      <w:pPr>
        <w:rPr>
          <w:rFonts w:ascii="Arial" w:eastAsia="Times New Roman" w:hAnsi="Arial" w:cs="Arial"/>
          <w:sz w:val="24"/>
          <w:szCs w:val="24"/>
        </w:rPr>
      </w:pPr>
      <w:r>
        <w:rPr>
          <w:rFonts w:ascii="Arial" w:eastAsia="Times New Roman" w:hAnsi="Arial" w:cs="Arial"/>
          <w:b/>
          <w:bCs/>
          <w:sz w:val="24"/>
          <w:szCs w:val="24"/>
        </w:rPr>
        <w:t>Which t</w:t>
      </w:r>
      <w:r w:rsidRPr="00D21E97">
        <w:rPr>
          <w:rFonts w:ascii="Arial" w:eastAsia="Times New Roman" w:hAnsi="Arial" w:cs="Arial"/>
          <w:b/>
          <w:bCs/>
          <w:sz w:val="24"/>
          <w:szCs w:val="24"/>
        </w:rPr>
        <w:t>ype of carrier</w:t>
      </w:r>
      <w:r>
        <w:rPr>
          <w:rFonts w:ascii="Arial" w:eastAsia="Times New Roman" w:hAnsi="Arial" w:cs="Arial"/>
          <w:b/>
          <w:bCs/>
          <w:sz w:val="24"/>
          <w:szCs w:val="24"/>
        </w:rPr>
        <w:t>?</w:t>
      </w:r>
      <w:r w:rsidRPr="00D21E97">
        <w:rPr>
          <w:rFonts w:ascii="Arial" w:eastAsia="Times New Roman" w:hAnsi="Arial" w:cs="Arial"/>
          <w:sz w:val="24"/>
          <w:szCs w:val="24"/>
        </w:rPr>
        <w:t xml:space="preserve"> You can get </w:t>
      </w:r>
      <w:r>
        <w:rPr>
          <w:rFonts w:ascii="Arial" w:eastAsia="Times New Roman" w:hAnsi="Arial" w:cs="Arial"/>
          <w:sz w:val="24"/>
          <w:szCs w:val="24"/>
        </w:rPr>
        <w:t>front-</w:t>
      </w:r>
      <w:r w:rsidRPr="00D21E97">
        <w:rPr>
          <w:rFonts w:ascii="Arial" w:eastAsia="Times New Roman" w:hAnsi="Arial" w:cs="Arial"/>
          <w:sz w:val="24"/>
          <w:szCs w:val="24"/>
        </w:rPr>
        <w:t xml:space="preserve"> or top-opening carriers, </w:t>
      </w:r>
      <w:r>
        <w:rPr>
          <w:rFonts w:ascii="Arial" w:eastAsia="Times New Roman" w:hAnsi="Arial" w:cs="Arial"/>
          <w:sz w:val="24"/>
          <w:szCs w:val="24"/>
        </w:rPr>
        <w:t xml:space="preserve">that are </w:t>
      </w:r>
      <w:r w:rsidRPr="00D21E97">
        <w:rPr>
          <w:rFonts w:ascii="Arial" w:eastAsia="Times New Roman" w:hAnsi="Arial" w:cs="Arial"/>
          <w:sz w:val="24"/>
          <w:szCs w:val="24"/>
        </w:rPr>
        <w:t xml:space="preserve">solid or mesh. </w:t>
      </w:r>
      <w:r>
        <w:rPr>
          <w:rFonts w:ascii="Arial" w:eastAsia="Times New Roman" w:hAnsi="Arial" w:cs="Arial"/>
          <w:sz w:val="24"/>
          <w:szCs w:val="24"/>
        </w:rPr>
        <w:t>M</w:t>
      </w:r>
      <w:r w:rsidRPr="00D21E97">
        <w:rPr>
          <w:rFonts w:ascii="Arial" w:eastAsia="Times New Roman" w:hAnsi="Arial" w:cs="Arial"/>
          <w:sz w:val="24"/>
          <w:szCs w:val="24"/>
        </w:rPr>
        <w:t xml:space="preserve">esh carriers </w:t>
      </w:r>
      <w:r>
        <w:rPr>
          <w:rFonts w:ascii="Arial" w:eastAsia="Times New Roman" w:hAnsi="Arial" w:cs="Arial"/>
          <w:sz w:val="24"/>
          <w:szCs w:val="24"/>
        </w:rPr>
        <w:t>allow your cat to see their surroundings which they may prefer, and you can cover with a blanket if they need to be calmed or out of sight of dogs in the vet waiting room.</w:t>
      </w:r>
    </w:p>
    <w:p w14:paraId="4786EE02" w14:textId="77777777" w:rsidR="00C7315E" w:rsidRDefault="00C7315E" w:rsidP="00C7315E">
      <w:pPr>
        <w:rPr>
          <w:rFonts w:ascii="Arial" w:hAnsi="Arial" w:cs="Arial"/>
          <w:sz w:val="24"/>
          <w:szCs w:val="24"/>
        </w:rPr>
      </w:pPr>
    </w:p>
    <w:p w14:paraId="1E658BC9" w14:textId="77777777" w:rsidR="00C7315E" w:rsidRPr="003977CC" w:rsidRDefault="00C7315E" w:rsidP="00C7315E">
      <w:pPr>
        <w:rPr>
          <w:rFonts w:ascii="Arial" w:hAnsi="Arial" w:cs="Arial"/>
          <w:sz w:val="24"/>
          <w:szCs w:val="24"/>
        </w:rPr>
      </w:pPr>
    </w:p>
    <w:p w14:paraId="38B05551" w14:textId="77777777" w:rsidR="00C7315E" w:rsidRPr="003977CC" w:rsidRDefault="00C7315E" w:rsidP="00C7315E">
      <w:pPr>
        <w:rPr>
          <w:rFonts w:ascii="Arial" w:hAnsi="Arial" w:cs="Arial"/>
          <w:b/>
          <w:bCs/>
          <w:sz w:val="32"/>
          <w:szCs w:val="32"/>
        </w:rPr>
      </w:pPr>
      <w:r w:rsidRPr="003977CC">
        <w:rPr>
          <w:rFonts w:ascii="Arial" w:hAnsi="Arial" w:cs="Arial"/>
          <w:b/>
          <w:bCs/>
          <w:sz w:val="32"/>
          <w:szCs w:val="32"/>
        </w:rPr>
        <w:t>Training</w:t>
      </w:r>
    </w:p>
    <w:p w14:paraId="5FC5E036" w14:textId="77777777" w:rsidR="00C7315E" w:rsidRPr="003977CC" w:rsidRDefault="00C7315E" w:rsidP="00C7315E">
      <w:pPr>
        <w:rPr>
          <w:rFonts w:ascii="Arial" w:hAnsi="Arial" w:cs="Arial"/>
          <w:sz w:val="24"/>
          <w:szCs w:val="24"/>
        </w:rPr>
      </w:pPr>
    </w:p>
    <w:p w14:paraId="45376503" w14:textId="77777777" w:rsidR="00C7315E" w:rsidRPr="003977CC" w:rsidRDefault="00C7315E" w:rsidP="00C7315E">
      <w:pPr>
        <w:pStyle w:val="ListParagraph"/>
        <w:numPr>
          <w:ilvl w:val="0"/>
          <w:numId w:val="1"/>
        </w:numPr>
        <w:contextualSpacing w:val="0"/>
        <w:rPr>
          <w:rFonts w:ascii="Arial" w:eastAsia="Times New Roman" w:hAnsi="Arial" w:cs="Arial"/>
          <w:sz w:val="24"/>
          <w:szCs w:val="24"/>
        </w:rPr>
      </w:pPr>
      <w:r w:rsidRPr="003977CC">
        <w:rPr>
          <w:rFonts w:ascii="Arial" w:eastAsia="Times New Roman" w:hAnsi="Arial" w:cs="Arial"/>
          <w:sz w:val="24"/>
          <w:szCs w:val="24"/>
        </w:rPr>
        <w:t xml:space="preserve">Get them used to their carrier by leaving it out as a hidey bed. Put blankets in there, some calming pheromones, and throw treats in on occasion to build up a positive association. This helps remove the link between seeing the carrier and being put in it. </w:t>
      </w:r>
    </w:p>
    <w:p w14:paraId="792B056B" w14:textId="77777777" w:rsidR="00C7315E" w:rsidRPr="003977CC" w:rsidRDefault="00C7315E" w:rsidP="00C7315E">
      <w:pPr>
        <w:pStyle w:val="ListParagraph"/>
        <w:contextualSpacing w:val="0"/>
        <w:rPr>
          <w:rFonts w:ascii="Arial" w:eastAsia="Times New Roman" w:hAnsi="Arial" w:cs="Arial"/>
          <w:sz w:val="24"/>
          <w:szCs w:val="24"/>
        </w:rPr>
      </w:pPr>
    </w:p>
    <w:p w14:paraId="027BD834" w14:textId="77777777" w:rsidR="00C7315E" w:rsidRPr="003977CC" w:rsidRDefault="00C7315E" w:rsidP="00C7315E">
      <w:pPr>
        <w:pStyle w:val="ListParagraph"/>
        <w:numPr>
          <w:ilvl w:val="0"/>
          <w:numId w:val="1"/>
        </w:numPr>
        <w:contextualSpacing w:val="0"/>
        <w:rPr>
          <w:rFonts w:ascii="Arial" w:eastAsia="Times New Roman" w:hAnsi="Arial" w:cs="Arial"/>
          <w:sz w:val="24"/>
          <w:szCs w:val="24"/>
        </w:rPr>
      </w:pPr>
      <w:r w:rsidRPr="003977CC">
        <w:rPr>
          <w:rFonts w:ascii="Arial" w:eastAsia="Times New Roman" w:hAnsi="Arial" w:cs="Arial"/>
          <w:sz w:val="24"/>
          <w:szCs w:val="24"/>
        </w:rPr>
        <w:t xml:space="preserve">Some cats will be fine with the carrier being out but get scared once you pick it up and come towards them. Practice just carrying the carrier around the house so that this is also desensitised. </w:t>
      </w:r>
    </w:p>
    <w:p w14:paraId="6421FFF5" w14:textId="77777777" w:rsidR="00C7315E" w:rsidRPr="003977CC" w:rsidRDefault="00C7315E" w:rsidP="00C7315E">
      <w:pPr>
        <w:pStyle w:val="ListParagraph"/>
        <w:rPr>
          <w:rFonts w:ascii="Arial" w:eastAsia="Times New Roman" w:hAnsi="Arial" w:cs="Arial"/>
          <w:sz w:val="24"/>
          <w:szCs w:val="24"/>
        </w:rPr>
      </w:pPr>
    </w:p>
    <w:p w14:paraId="07653546" w14:textId="77777777" w:rsidR="00C7315E" w:rsidRPr="003977CC" w:rsidRDefault="00C7315E" w:rsidP="00C7315E">
      <w:pPr>
        <w:pStyle w:val="ListParagraph"/>
        <w:numPr>
          <w:ilvl w:val="0"/>
          <w:numId w:val="1"/>
        </w:numPr>
        <w:contextualSpacing w:val="0"/>
        <w:rPr>
          <w:rFonts w:ascii="Arial" w:eastAsia="Times New Roman" w:hAnsi="Arial" w:cs="Arial"/>
          <w:sz w:val="24"/>
          <w:szCs w:val="24"/>
        </w:rPr>
      </w:pPr>
      <w:r w:rsidRPr="003977CC">
        <w:rPr>
          <w:rFonts w:ascii="Arial" w:eastAsia="Times New Roman" w:hAnsi="Arial" w:cs="Arial"/>
          <w:sz w:val="24"/>
          <w:szCs w:val="24"/>
        </w:rPr>
        <w:t xml:space="preserve">Practicing as many of the triggers that a cat may use to figure out that they’re being put in the carrier, without </w:t>
      </w:r>
      <w:proofErr w:type="gramStart"/>
      <w:r w:rsidRPr="003977CC">
        <w:rPr>
          <w:rFonts w:ascii="Arial" w:eastAsia="Times New Roman" w:hAnsi="Arial" w:cs="Arial"/>
          <w:i/>
          <w:iCs/>
          <w:sz w:val="24"/>
          <w:szCs w:val="24"/>
        </w:rPr>
        <w:t xml:space="preserve">actually </w:t>
      </w:r>
      <w:r w:rsidRPr="003977CC">
        <w:rPr>
          <w:rFonts w:ascii="Arial" w:eastAsia="Times New Roman" w:hAnsi="Arial" w:cs="Arial"/>
          <w:sz w:val="24"/>
          <w:szCs w:val="24"/>
        </w:rPr>
        <w:t>putting</w:t>
      </w:r>
      <w:proofErr w:type="gramEnd"/>
      <w:r w:rsidRPr="003977CC">
        <w:rPr>
          <w:rFonts w:ascii="Arial" w:eastAsia="Times New Roman" w:hAnsi="Arial" w:cs="Arial"/>
          <w:sz w:val="24"/>
          <w:szCs w:val="24"/>
        </w:rPr>
        <w:t xml:space="preserve"> them in the carrier, helps reduce their suspicion when the time comes!</w:t>
      </w:r>
    </w:p>
    <w:p w14:paraId="50B96BB0" w14:textId="77777777" w:rsidR="00C7315E" w:rsidRPr="003977CC" w:rsidRDefault="00C7315E" w:rsidP="00C7315E">
      <w:pPr>
        <w:pStyle w:val="ListParagraph"/>
        <w:rPr>
          <w:rFonts w:ascii="Arial" w:eastAsia="Times New Roman" w:hAnsi="Arial" w:cs="Arial"/>
          <w:sz w:val="24"/>
          <w:szCs w:val="24"/>
        </w:rPr>
      </w:pPr>
    </w:p>
    <w:p w14:paraId="74650DAF" w14:textId="77777777" w:rsidR="00C7315E" w:rsidRDefault="00C7315E" w:rsidP="00C7315E">
      <w:pPr>
        <w:rPr>
          <w:rFonts w:ascii="Arial" w:eastAsia="Times New Roman" w:hAnsi="Arial" w:cs="Arial"/>
          <w:b/>
          <w:bCs/>
          <w:sz w:val="32"/>
          <w:szCs w:val="32"/>
        </w:rPr>
      </w:pPr>
    </w:p>
    <w:p w14:paraId="63CAEF1A" w14:textId="77777777" w:rsidR="00C7315E" w:rsidRPr="00941E70" w:rsidRDefault="00C7315E" w:rsidP="00C7315E">
      <w:pPr>
        <w:rPr>
          <w:rFonts w:ascii="Arial" w:eastAsia="Times New Roman" w:hAnsi="Arial" w:cs="Arial"/>
          <w:color w:val="FF0000"/>
          <w:sz w:val="24"/>
          <w:szCs w:val="24"/>
        </w:rPr>
      </w:pPr>
      <w:r w:rsidRPr="003977CC">
        <w:rPr>
          <w:rFonts w:ascii="Arial" w:eastAsia="Times New Roman" w:hAnsi="Arial" w:cs="Arial"/>
          <w:b/>
          <w:bCs/>
          <w:sz w:val="32"/>
          <w:szCs w:val="32"/>
        </w:rPr>
        <w:t>Handling them in</w:t>
      </w:r>
      <w:r>
        <w:rPr>
          <w:rFonts w:ascii="Arial" w:eastAsia="Times New Roman" w:hAnsi="Arial" w:cs="Arial"/>
          <w:b/>
          <w:bCs/>
          <w:sz w:val="32"/>
          <w:szCs w:val="32"/>
        </w:rPr>
        <w:t xml:space="preserve"> </w:t>
      </w:r>
    </w:p>
    <w:p w14:paraId="7B43B473" w14:textId="77777777" w:rsidR="00C7315E" w:rsidRPr="003977CC" w:rsidRDefault="00C7315E" w:rsidP="00C7315E">
      <w:pPr>
        <w:pStyle w:val="ListParagraph"/>
        <w:contextualSpacing w:val="0"/>
        <w:rPr>
          <w:rFonts w:ascii="Arial" w:eastAsia="Times New Roman" w:hAnsi="Arial" w:cs="Arial"/>
          <w:sz w:val="24"/>
          <w:szCs w:val="24"/>
        </w:rPr>
      </w:pPr>
    </w:p>
    <w:p w14:paraId="6F6E9137" w14:textId="77777777" w:rsidR="00C7315E" w:rsidRDefault="00C7315E" w:rsidP="00C7315E">
      <w:pPr>
        <w:pStyle w:val="ListParagraph"/>
        <w:numPr>
          <w:ilvl w:val="0"/>
          <w:numId w:val="1"/>
        </w:numPr>
        <w:contextualSpacing w:val="0"/>
        <w:rPr>
          <w:rFonts w:ascii="Arial" w:eastAsia="Times New Roman" w:hAnsi="Arial" w:cs="Arial"/>
          <w:sz w:val="24"/>
          <w:szCs w:val="24"/>
        </w:rPr>
      </w:pPr>
      <w:r>
        <w:rPr>
          <w:rFonts w:ascii="Arial" w:eastAsia="Times New Roman" w:hAnsi="Arial" w:cs="Arial"/>
          <w:sz w:val="24"/>
          <w:szCs w:val="24"/>
        </w:rPr>
        <w:t xml:space="preserve">Prepare – give yourself plenty of time, lock the cat flap, get them into one room, and block any hiding spaces under or behind furniture. </w:t>
      </w:r>
    </w:p>
    <w:p w14:paraId="7FC5EB7B" w14:textId="77777777" w:rsidR="00C7315E" w:rsidRDefault="00C7315E" w:rsidP="00C7315E">
      <w:pPr>
        <w:pStyle w:val="ListParagraph"/>
        <w:contextualSpacing w:val="0"/>
        <w:rPr>
          <w:rFonts w:ascii="Arial" w:eastAsia="Times New Roman" w:hAnsi="Arial" w:cs="Arial"/>
          <w:sz w:val="24"/>
          <w:szCs w:val="24"/>
        </w:rPr>
      </w:pPr>
    </w:p>
    <w:p w14:paraId="66E7BB4D" w14:textId="77777777" w:rsidR="00C7315E" w:rsidRPr="003977CC" w:rsidRDefault="00C7315E" w:rsidP="00C7315E">
      <w:pPr>
        <w:pStyle w:val="ListParagraph"/>
        <w:numPr>
          <w:ilvl w:val="0"/>
          <w:numId w:val="1"/>
        </w:numPr>
        <w:contextualSpacing w:val="0"/>
        <w:rPr>
          <w:rFonts w:ascii="Arial" w:eastAsia="Times New Roman" w:hAnsi="Arial" w:cs="Arial"/>
          <w:sz w:val="24"/>
          <w:szCs w:val="24"/>
        </w:rPr>
      </w:pPr>
      <w:r w:rsidRPr="003977CC">
        <w:rPr>
          <w:rFonts w:ascii="Arial" w:eastAsia="Times New Roman" w:hAnsi="Arial" w:cs="Arial"/>
          <w:sz w:val="24"/>
          <w:szCs w:val="24"/>
        </w:rPr>
        <w:t xml:space="preserve">Tip the carrier at a </w:t>
      </w:r>
      <w:proofErr w:type="gramStart"/>
      <w:r w:rsidRPr="003977CC">
        <w:rPr>
          <w:rFonts w:ascii="Arial" w:eastAsia="Times New Roman" w:hAnsi="Arial" w:cs="Arial"/>
          <w:sz w:val="24"/>
          <w:szCs w:val="24"/>
        </w:rPr>
        <w:t>45 degree</w:t>
      </w:r>
      <w:proofErr w:type="gramEnd"/>
      <w:r w:rsidRPr="003977CC">
        <w:rPr>
          <w:rFonts w:ascii="Arial" w:eastAsia="Times New Roman" w:hAnsi="Arial" w:cs="Arial"/>
          <w:sz w:val="24"/>
          <w:szCs w:val="24"/>
        </w:rPr>
        <w:t xml:space="preserve"> angle. You can place it on a cushion or blanket to do this, and it makes it easier to put the cat in. </w:t>
      </w:r>
    </w:p>
    <w:p w14:paraId="63096F48" w14:textId="77777777" w:rsidR="00C7315E" w:rsidRPr="003977CC" w:rsidRDefault="00C7315E" w:rsidP="00C7315E">
      <w:pPr>
        <w:pStyle w:val="ListParagraph"/>
        <w:contextualSpacing w:val="0"/>
        <w:rPr>
          <w:rFonts w:ascii="Arial" w:eastAsia="Times New Roman" w:hAnsi="Arial" w:cs="Arial"/>
          <w:sz w:val="24"/>
          <w:szCs w:val="24"/>
        </w:rPr>
      </w:pPr>
    </w:p>
    <w:p w14:paraId="7BFF1616" w14:textId="77777777" w:rsidR="00C7315E" w:rsidRPr="003977CC" w:rsidRDefault="00C7315E" w:rsidP="00C7315E">
      <w:pPr>
        <w:pStyle w:val="ListParagraph"/>
        <w:numPr>
          <w:ilvl w:val="0"/>
          <w:numId w:val="1"/>
        </w:numPr>
        <w:contextualSpacing w:val="0"/>
        <w:rPr>
          <w:rFonts w:ascii="Arial" w:eastAsia="Times New Roman" w:hAnsi="Arial" w:cs="Arial"/>
          <w:sz w:val="24"/>
          <w:szCs w:val="24"/>
        </w:rPr>
      </w:pPr>
      <w:r w:rsidRPr="003977CC">
        <w:rPr>
          <w:rFonts w:ascii="Arial" w:eastAsia="Times New Roman" w:hAnsi="Arial" w:cs="Arial"/>
          <w:sz w:val="24"/>
          <w:szCs w:val="24"/>
        </w:rPr>
        <w:t>Aim for a bum-first approach. This is overall less scary for the cat because they can still see out as they’re being put in the carrier and gives them less of a chance to plant their feet against the door. For cats with a history of fighting the carrier, a change of tactic can also help break the routine they’re used to.</w:t>
      </w:r>
    </w:p>
    <w:p w14:paraId="03FF50A4" w14:textId="77777777" w:rsidR="00C7315E" w:rsidRPr="003977CC" w:rsidRDefault="00C7315E" w:rsidP="00C7315E">
      <w:pPr>
        <w:pStyle w:val="ListParagraph"/>
        <w:rPr>
          <w:rFonts w:ascii="Arial" w:eastAsia="Times New Roman" w:hAnsi="Arial" w:cs="Arial"/>
          <w:sz w:val="24"/>
          <w:szCs w:val="24"/>
        </w:rPr>
      </w:pPr>
    </w:p>
    <w:p w14:paraId="74C566C9" w14:textId="77777777" w:rsidR="00C7315E" w:rsidRPr="003977CC" w:rsidRDefault="00C7315E" w:rsidP="00C7315E">
      <w:pPr>
        <w:pStyle w:val="ListParagraph"/>
        <w:numPr>
          <w:ilvl w:val="0"/>
          <w:numId w:val="1"/>
        </w:numPr>
        <w:contextualSpacing w:val="0"/>
        <w:rPr>
          <w:rFonts w:ascii="Arial" w:eastAsia="Times New Roman" w:hAnsi="Arial" w:cs="Arial"/>
          <w:sz w:val="24"/>
          <w:szCs w:val="24"/>
        </w:rPr>
      </w:pPr>
      <w:r w:rsidRPr="003977CC">
        <w:rPr>
          <w:rFonts w:ascii="Arial" w:eastAsia="Times New Roman" w:hAnsi="Arial" w:cs="Arial"/>
          <w:sz w:val="24"/>
          <w:szCs w:val="24"/>
        </w:rPr>
        <w:t>Engineer a ‘best choice’ scenario, where your cat chooses the hiding place of the carrier as a safe place</w:t>
      </w:r>
      <w:r>
        <w:rPr>
          <w:rFonts w:ascii="Arial" w:eastAsia="Times New Roman" w:hAnsi="Arial" w:cs="Arial"/>
          <w:sz w:val="24"/>
          <w:szCs w:val="24"/>
        </w:rPr>
        <w:t xml:space="preserve"> (see our video online).</w:t>
      </w:r>
    </w:p>
    <w:p w14:paraId="54052A99" w14:textId="77777777" w:rsidR="00C7315E" w:rsidRPr="003977CC" w:rsidRDefault="00C7315E" w:rsidP="00C7315E">
      <w:pPr>
        <w:rPr>
          <w:rFonts w:ascii="Arial" w:eastAsia="Times New Roman" w:hAnsi="Arial" w:cs="Arial"/>
          <w:sz w:val="24"/>
          <w:szCs w:val="24"/>
        </w:rPr>
      </w:pPr>
    </w:p>
    <w:p w14:paraId="654019E7" w14:textId="77777777" w:rsidR="00C7315E" w:rsidRDefault="00C7315E" w:rsidP="00C7315E">
      <w:pPr>
        <w:pStyle w:val="ListParagraph"/>
        <w:numPr>
          <w:ilvl w:val="0"/>
          <w:numId w:val="1"/>
        </w:numPr>
        <w:contextualSpacing w:val="0"/>
        <w:rPr>
          <w:rFonts w:ascii="Arial" w:eastAsia="Times New Roman" w:hAnsi="Arial" w:cs="Arial"/>
          <w:sz w:val="24"/>
          <w:szCs w:val="24"/>
        </w:rPr>
      </w:pPr>
      <w:r w:rsidRPr="003977CC">
        <w:rPr>
          <w:rFonts w:ascii="Arial" w:eastAsia="Times New Roman" w:hAnsi="Arial" w:cs="Arial"/>
          <w:sz w:val="24"/>
          <w:szCs w:val="24"/>
        </w:rPr>
        <w:lastRenderedPageBreak/>
        <w:t xml:space="preserve">Towel-wrapping. It allows you to safely put your cat in any kind of carrier (top or front-opening), as well as being useful in general </w:t>
      </w:r>
      <w:r>
        <w:rPr>
          <w:rFonts w:ascii="Arial" w:eastAsia="Times New Roman" w:hAnsi="Arial" w:cs="Arial"/>
          <w:sz w:val="24"/>
          <w:szCs w:val="24"/>
        </w:rPr>
        <w:t>for giving treatment or medication (see our video online).</w:t>
      </w:r>
    </w:p>
    <w:p w14:paraId="672EA974" w14:textId="77777777" w:rsidR="00C7315E" w:rsidRPr="00FC58DA" w:rsidRDefault="00C7315E" w:rsidP="00C7315E">
      <w:pPr>
        <w:pStyle w:val="ListParagraph"/>
        <w:rPr>
          <w:rFonts w:ascii="Arial" w:eastAsia="Times New Roman" w:hAnsi="Arial" w:cs="Arial"/>
          <w:sz w:val="24"/>
          <w:szCs w:val="24"/>
        </w:rPr>
      </w:pPr>
    </w:p>
    <w:p w14:paraId="0427AE9F" w14:textId="77777777" w:rsidR="00C7315E" w:rsidRPr="00FC58DA" w:rsidRDefault="00C7315E" w:rsidP="00C7315E">
      <w:pPr>
        <w:pStyle w:val="ListParagraph"/>
        <w:numPr>
          <w:ilvl w:val="0"/>
          <w:numId w:val="1"/>
        </w:numPr>
        <w:contextualSpacing w:val="0"/>
        <w:rPr>
          <w:rFonts w:ascii="Arial" w:eastAsia="Times New Roman" w:hAnsi="Arial" w:cs="Arial"/>
          <w:sz w:val="24"/>
          <w:szCs w:val="24"/>
        </w:rPr>
      </w:pPr>
      <w:r w:rsidRPr="00FC58DA">
        <w:rPr>
          <w:rFonts w:ascii="Arial" w:eastAsia="Times New Roman" w:hAnsi="Arial" w:cs="Arial"/>
          <w:sz w:val="24"/>
          <w:szCs w:val="24"/>
        </w:rPr>
        <w:t xml:space="preserve">Stay calm – if they </w:t>
      </w:r>
      <w:r>
        <w:rPr>
          <w:rFonts w:ascii="Arial" w:eastAsia="Times New Roman" w:hAnsi="Arial" w:cs="Arial"/>
          <w:sz w:val="24"/>
          <w:szCs w:val="24"/>
        </w:rPr>
        <w:t>panic</w:t>
      </w:r>
      <w:r w:rsidRPr="00FC58DA">
        <w:rPr>
          <w:rFonts w:ascii="Arial" w:eastAsia="Times New Roman" w:hAnsi="Arial" w:cs="Arial"/>
          <w:sz w:val="24"/>
          <w:szCs w:val="24"/>
        </w:rPr>
        <w:t xml:space="preserve"> then let them go and come back later.</w:t>
      </w:r>
    </w:p>
    <w:p w14:paraId="0162B753" w14:textId="77777777" w:rsidR="00C7315E" w:rsidRDefault="00C7315E" w:rsidP="00C7315E">
      <w:pPr>
        <w:rPr>
          <w:rFonts w:ascii="Arial" w:eastAsia="Times New Roman" w:hAnsi="Arial" w:cs="Arial"/>
          <w:sz w:val="24"/>
          <w:szCs w:val="24"/>
        </w:rPr>
      </w:pPr>
    </w:p>
    <w:p w14:paraId="431F890D" w14:textId="77777777" w:rsidR="00C7315E" w:rsidRDefault="00C7315E" w:rsidP="00C7315E">
      <w:pPr>
        <w:rPr>
          <w:rFonts w:ascii="Arial" w:eastAsia="Times New Roman" w:hAnsi="Arial" w:cs="Arial"/>
          <w:sz w:val="24"/>
          <w:szCs w:val="24"/>
        </w:rPr>
      </w:pPr>
    </w:p>
    <w:p w14:paraId="2BD97D69" w14:textId="77777777" w:rsidR="00C7315E" w:rsidRDefault="00C7315E" w:rsidP="00C7315E">
      <w:pPr>
        <w:rPr>
          <w:rFonts w:ascii="Arial" w:eastAsia="Times New Roman" w:hAnsi="Arial" w:cs="Arial"/>
          <w:sz w:val="24"/>
          <w:szCs w:val="24"/>
        </w:rPr>
      </w:pPr>
    </w:p>
    <w:p w14:paraId="51ACE13C" w14:textId="77777777" w:rsidR="00C7315E" w:rsidRPr="003977CC" w:rsidRDefault="00C7315E" w:rsidP="00C7315E">
      <w:pPr>
        <w:rPr>
          <w:rFonts w:ascii="Arial" w:hAnsi="Arial" w:cs="Arial"/>
          <w:sz w:val="24"/>
          <w:szCs w:val="24"/>
        </w:rPr>
      </w:pPr>
      <w:r>
        <w:rPr>
          <w:rFonts w:ascii="Arial" w:eastAsia="Times New Roman" w:hAnsi="Arial" w:cs="Arial"/>
          <w:sz w:val="24"/>
          <w:szCs w:val="24"/>
        </w:rPr>
        <w:t>For more Pet Health advice visit www.bcdh.org.uk/pet-care-advice</w:t>
      </w:r>
    </w:p>
    <w:p w14:paraId="3F4D5FCA" w14:textId="677A2033" w:rsidR="003977CC" w:rsidRPr="003977CC" w:rsidRDefault="003977CC" w:rsidP="00C7315E">
      <w:pPr>
        <w:rPr>
          <w:rFonts w:ascii="Arial" w:hAnsi="Arial" w:cs="Arial"/>
          <w:sz w:val="24"/>
          <w:szCs w:val="24"/>
        </w:rPr>
      </w:pPr>
    </w:p>
    <w:sectPr w:rsidR="003977CC" w:rsidRPr="003977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CE6B" w14:textId="77777777" w:rsidR="003977CC" w:rsidRDefault="003977CC" w:rsidP="003977CC">
      <w:r>
        <w:separator/>
      </w:r>
    </w:p>
  </w:endnote>
  <w:endnote w:type="continuationSeparator" w:id="0">
    <w:p w14:paraId="314C7A25" w14:textId="77777777" w:rsidR="003977CC" w:rsidRDefault="003977CC" w:rsidP="0039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47F0" w14:textId="77777777" w:rsidR="003977CC" w:rsidRDefault="003977CC" w:rsidP="003977CC">
      <w:r>
        <w:separator/>
      </w:r>
    </w:p>
  </w:footnote>
  <w:footnote w:type="continuationSeparator" w:id="0">
    <w:p w14:paraId="5491163C" w14:textId="77777777" w:rsidR="003977CC" w:rsidRDefault="003977CC" w:rsidP="0039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83D3" w14:textId="5CCF2120" w:rsidR="003977CC" w:rsidRDefault="003977CC">
    <w:pPr>
      <w:pStyle w:val="Header"/>
    </w:pPr>
    <w:r>
      <w:rPr>
        <w:noProof/>
        <w14:ligatures w14:val="none"/>
      </w:rPr>
      <w:drawing>
        <wp:anchor distT="0" distB="0" distL="114300" distR="114300" simplePos="0" relativeHeight="251658240" behindDoc="1" locked="0" layoutInCell="1" allowOverlap="1" wp14:anchorId="1136BF04" wp14:editId="4199C844">
          <wp:simplePos x="0" y="0"/>
          <wp:positionH relativeFrom="column">
            <wp:posOffset>3093720</wp:posOffset>
          </wp:positionH>
          <wp:positionV relativeFrom="paragraph">
            <wp:posOffset>-449580</wp:posOffset>
          </wp:positionV>
          <wp:extent cx="3304540" cy="1310005"/>
          <wp:effectExtent l="0" t="0" r="0" b="0"/>
          <wp:wrapTight wrapText="bothSides">
            <wp:wrapPolygon edited="0">
              <wp:start x="7596" y="5026"/>
              <wp:lineTo x="4358" y="7224"/>
              <wp:lineTo x="3113" y="8795"/>
              <wp:lineTo x="3113" y="13507"/>
              <wp:lineTo x="7098" y="15705"/>
              <wp:lineTo x="12452" y="16333"/>
              <wp:lineTo x="16312" y="16333"/>
              <wp:lineTo x="17184" y="15705"/>
              <wp:lineTo x="18429" y="12564"/>
              <wp:lineTo x="18429" y="9737"/>
              <wp:lineTo x="16437" y="8481"/>
              <wp:lineTo x="10709" y="5026"/>
              <wp:lineTo x="7596" y="5026"/>
            </wp:wrapPolygon>
          </wp:wrapTight>
          <wp:docPr id="827920261" name="Picture 1" descr="Blu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20261" name="Picture 1" descr="Blu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3304540" cy="1310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025A8"/>
    <w:multiLevelType w:val="hybridMultilevel"/>
    <w:tmpl w:val="9098A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905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0E"/>
    <w:rsid w:val="00093AB8"/>
    <w:rsid w:val="001457D2"/>
    <w:rsid w:val="001D67AC"/>
    <w:rsid w:val="003977CC"/>
    <w:rsid w:val="003A5C0E"/>
    <w:rsid w:val="003E621B"/>
    <w:rsid w:val="008A41AF"/>
    <w:rsid w:val="009241E2"/>
    <w:rsid w:val="00A43CEF"/>
    <w:rsid w:val="00B134AB"/>
    <w:rsid w:val="00C7315E"/>
    <w:rsid w:val="00E86C84"/>
    <w:rsid w:val="00FC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8F2A57"/>
  <w15:chartTrackingRefBased/>
  <w15:docId w15:val="{70B83209-FC2F-4B77-A165-55743B70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0E"/>
    <w:pPr>
      <w:spacing w:after="0" w:line="240" w:lineRule="auto"/>
    </w:pPr>
    <w:rPr>
      <w:rFonts w:ascii="Calibri" w:hAnsi="Calibri" w:cs="Calibri"/>
      <w14:ligatures w14:val="standardContextual"/>
    </w:rPr>
  </w:style>
  <w:style w:type="paragraph" w:styleId="Heading1">
    <w:name w:val="heading 1"/>
    <w:basedOn w:val="Normal"/>
    <w:next w:val="Normal"/>
    <w:link w:val="Heading1Char"/>
    <w:uiPriority w:val="9"/>
    <w:qFormat/>
    <w:rsid w:val="003A5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C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C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A5C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A5C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5C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5C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5C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C0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C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A5C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A5C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5C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5C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5C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5C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C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C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5C0E"/>
    <w:pPr>
      <w:spacing w:before="160"/>
      <w:jc w:val="center"/>
    </w:pPr>
    <w:rPr>
      <w:i/>
      <w:iCs/>
      <w:color w:val="404040" w:themeColor="text1" w:themeTint="BF"/>
    </w:rPr>
  </w:style>
  <w:style w:type="character" w:customStyle="1" w:styleId="QuoteChar">
    <w:name w:val="Quote Char"/>
    <w:basedOn w:val="DefaultParagraphFont"/>
    <w:link w:val="Quote"/>
    <w:uiPriority w:val="29"/>
    <w:rsid w:val="003A5C0E"/>
    <w:rPr>
      <w:i/>
      <w:iCs/>
      <w:color w:val="404040" w:themeColor="text1" w:themeTint="BF"/>
    </w:rPr>
  </w:style>
  <w:style w:type="paragraph" w:styleId="ListParagraph">
    <w:name w:val="List Paragraph"/>
    <w:basedOn w:val="Normal"/>
    <w:uiPriority w:val="34"/>
    <w:qFormat/>
    <w:rsid w:val="003A5C0E"/>
    <w:pPr>
      <w:ind w:left="720"/>
      <w:contextualSpacing/>
    </w:pPr>
  </w:style>
  <w:style w:type="character" w:styleId="IntenseEmphasis">
    <w:name w:val="Intense Emphasis"/>
    <w:basedOn w:val="DefaultParagraphFont"/>
    <w:uiPriority w:val="21"/>
    <w:qFormat/>
    <w:rsid w:val="003A5C0E"/>
    <w:rPr>
      <w:i/>
      <w:iCs/>
      <w:color w:val="0F4761" w:themeColor="accent1" w:themeShade="BF"/>
    </w:rPr>
  </w:style>
  <w:style w:type="paragraph" w:styleId="IntenseQuote">
    <w:name w:val="Intense Quote"/>
    <w:basedOn w:val="Normal"/>
    <w:next w:val="Normal"/>
    <w:link w:val="IntenseQuoteChar"/>
    <w:uiPriority w:val="30"/>
    <w:qFormat/>
    <w:rsid w:val="003A5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C0E"/>
    <w:rPr>
      <w:i/>
      <w:iCs/>
      <w:color w:val="0F4761" w:themeColor="accent1" w:themeShade="BF"/>
    </w:rPr>
  </w:style>
  <w:style w:type="character" w:styleId="IntenseReference">
    <w:name w:val="Intense Reference"/>
    <w:basedOn w:val="DefaultParagraphFont"/>
    <w:uiPriority w:val="32"/>
    <w:qFormat/>
    <w:rsid w:val="003A5C0E"/>
    <w:rPr>
      <w:b/>
      <w:bCs/>
      <w:smallCaps/>
      <w:color w:val="0F4761" w:themeColor="accent1" w:themeShade="BF"/>
      <w:spacing w:val="5"/>
    </w:rPr>
  </w:style>
  <w:style w:type="paragraph" w:styleId="Header">
    <w:name w:val="header"/>
    <w:basedOn w:val="Normal"/>
    <w:link w:val="HeaderChar"/>
    <w:uiPriority w:val="99"/>
    <w:unhideWhenUsed/>
    <w:rsid w:val="003977CC"/>
    <w:pPr>
      <w:tabs>
        <w:tab w:val="center" w:pos="4513"/>
        <w:tab w:val="right" w:pos="9026"/>
      </w:tabs>
    </w:pPr>
  </w:style>
  <w:style w:type="character" w:customStyle="1" w:styleId="HeaderChar">
    <w:name w:val="Header Char"/>
    <w:basedOn w:val="DefaultParagraphFont"/>
    <w:link w:val="Header"/>
    <w:uiPriority w:val="99"/>
    <w:rsid w:val="003977CC"/>
    <w:rPr>
      <w:rFonts w:ascii="Calibri" w:hAnsi="Calibri" w:cs="Calibri"/>
      <w14:ligatures w14:val="standardContextual"/>
    </w:rPr>
  </w:style>
  <w:style w:type="paragraph" w:styleId="Footer">
    <w:name w:val="footer"/>
    <w:basedOn w:val="Normal"/>
    <w:link w:val="FooterChar"/>
    <w:uiPriority w:val="99"/>
    <w:unhideWhenUsed/>
    <w:rsid w:val="003977CC"/>
    <w:pPr>
      <w:tabs>
        <w:tab w:val="center" w:pos="4513"/>
        <w:tab w:val="right" w:pos="9026"/>
      </w:tabs>
    </w:pPr>
  </w:style>
  <w:style w:type="character" w:customStyle="1" w:styleId="FooterChar">
    <w:name w:val="Footer Char"/>
    <w:basedOn w:val="DefaultParagraphFont"/>
    <w:link w:val="Footer"/>
    <w:uiPriority w:val="99"/>
    <w:rsid w:val="003977CC"/>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8</cp:revision>
  <dcterms:created xsi:type="dcterms:W3CDTF">2024-02-16T14:04:00Z</dcterms:created>
  <dcterms:modified xsi:type="dcterms:W3CDTF">2024-04-23T13:29:00Z</dcterms:modified>
</cp:coreProperties>
</file>