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6FC8" w14:textId="4A08476C" w:rsidR="00497397" w:rsidRPr="006F7101" w:rsidRDefault="00497397" w:rsidP="00E92AD2">
      <w:pPr>
        <w:rPr>
          <w:rFonts w:ascii="Poppins" w:hAnsi="Poppins" w:cs="Poppins"/>
          <w:b/>
          <w:bCs/>
          <w:sz w:val="36"/>
          <w:szCs w:val="36"/>
        </w:rPr>
      </w:pPr>
      <w:r w:rsidRPr="006F7101">
        <w:rPr>
          <w:rFonts w:ascii="Poppins" w:hAnsi="Poppins" w:cs="Poppins"/>
          <w:b/>
          <w:bCs/>
          <w:sz w:val="36"/>
          <w:szCs w:val="36"/>
        </w:rPr>
        <w:t>Learn to read the subtlest of body language</w:t>
      </w:r>
      <w:r w:rsidR="00D16717">
        <w:rPr>
          <w:rFonts w:ascii="Poppins" w:hAnsi="Poppins" w:cs="Poppins"/>
          <w:b/>
          <w:bCs/>
          <w:sz w:val="36"/>
          <w:szCs w:val="36"/>
        </w:rPr>
        <w:t>.</w:t>
      </w:r>
    </w:p>
    <w:p w14:paraId="77A32208" w14:textId="527D4DF4" w:rsidR="00774A00" w:rsidRPr="006F7101" w:rsidRDefault="00497397" w:rsidP="00E92AD2">
      <w:pPr>
        <w:rPr>
          <w:sz w:val="24"/>
          <w:szCs w:val="24"/>
        </w:rPr>
      </w:pPr>
      <w:r w:rsidRPr="006F7101">
        <w:rPr>
          <w:sz w:val="24"/>
          <w:szCs w:val="24"/>
        </w:rPr>
        <w:t>A hiss or a growl is very clear, but did you know that pets will start with very subtle body language</w:t>
      </w:r>
      <w:r w:rsidR="00774A00" w:rsidRPr="006F7101">
        <w:rPr>
          <w:sz w:val="24"/>
          <w:szCs w:val="24"/>
        </w:rPr>
        <w:t xml:space="preserve"> that shows </w:t>
      </w:r>
      <w:r w:rsidR="00B97653">
        <w:rPr>
          <w:sz w:val="24"/>
          <w:szCs w:val="24"/>
        </w:rPr>
        <w:t>they are feeling anxious</w:t>
      </w:r>
      <w:r w:rsidR="00774A00" w:rsidRPr="006F7101">
        <w:rPr>
          <w:sz w:val="24"/>
          <w:szCs w:val="24"/>
        </w:rPr>
        <w:t xml:space="preserve"> </w:t>
      </w:r>
      <w:r w:rsidRPr="006F7101">
        <w:rPr>
          <w:sz w:val="24"/>
          <w:szCs w:val="24"/>
        </w:rPr>
        <w:t xml:space="preserve">before they get verbal? These are called </w:t>
      </w:r>
      <w:r w:rsidRPr="000E4E52">
        <w:rPr>
          <w:b/>
          <w:bCs/>
          <w:sz w:val="24"/>
          <w:szCs w:val="24"/>
        </w:rPr>
        <w:t xml:space="preserve">calming </w:t>
      </w:r>
      <w:r w:rsidR="00774A00" w:rsidRPr="000E4E52">
        <w:rPr>
          <w:b/>
          <w:bCs/>
          <w:sz w:val="24"/>
          <w:szCs w:val="24"/>
        </w:rPr>
        <w:t>signals</w:t>
      </w:r>
      <w:r w:rsidR="00774A00" w:rsidRPr="006F7101">
        <w:rPr>
          <w:sz w:val="24"/>
          <w:szCs w:val="24"/>
        </w:rPr>
        <w:t xml:space="preserve">. </w:t>
      </w:r>
    </w:p>
    <w:p w14:paraId="30E072AB" w14:textId="17E6B4AD" w:rsidR="00497397" w:rsidRPr="006F7101" w:rsidRDefault="00497397" w:rsidP="00E92AD2">
      <w:pPr>
        <w:rPr>
          <w:sz w:val="24"/>
          <w:szCs w:val="24"/>
        </w:rPr>
      </w:pPr>
      <w:r w:rsidRPr="006F7101">
        <w:rPr>
          <w:sz w:val="24"/>
          <w:szCs w:val="24"/>
        </w:rPr>
        <w:t xml:space="preserve">Learn to read these signs – and then </w:t>
      </w:r>
      <w:r w:rsidR="00B97653">
        <w:rPr>
          <w:sz w:val="24"/>
          <w:szCs w:val="24"/>
        </w:rPr>
        <w:t xml:space="preserve">you can </w:t>
      </w:r>
      <w:r w:rsidRPr="006F7101">
        <w:rPr>
          <w:sz w:val="24"/>
          <w:szCs w:val="24"/>
        </w:rPr>
        <w:t>help your pet</w:t>
      </w:r>
      <w:r w:rsidR="00774A00" w:rsidRPr="006F7101">
        <w:rPr>
          <w:sz w:val="24"/>
          <w:szCs w:val="24"/>
        </w:rPr>
        <w:t xml:space="preserve"> by letting them move away, or </w:t>
      </w:r>
      <w:r w:rsidR="00B97653">
        <w:rPr>
          <w:sz w:val="24"/>
          <w:szCs w:val="24"/>
        </w:rPr>
        <w:t xml:space="preserve">by </w:t>
      </w:r>
      <w:r w:rsidR="00774A00" w:rsidRPr="006F7101">
        <w:rPr>
          <w:sz w:val="24"/>
          <w:szCs w:val="24"/>
        </w:rPr>
        <w:t xml:space="preserve">taking </w:t>
      </w:r>
      <w:r w:rsidR="00B97653">
        <w:rPr>
          <w:sz w:val="24"/>
          <w:szCs w:val="24"/>
        </w:rPr>
        <w:t xml:space="preserve">them </w:t>
      </w:r>
      <w:r w:rsidR="00774A00" w:rsidRPr="006F7101">
        <w:rPr>
          <w:sz w:val="24"/>
          <w:szCs w:val="24"/>
        </w:rPr>
        <w:t>away</w:t>
      </w:r>
      <w:r w:rsidR="00B97653">
        <w:rPr>
          <w:sz w:val="24"/>
          <w:szCs w:val="24"/>
        </w:rPr>
        <w:t xml:space="preserve"> from</w:t>
      </w:r>
      <w:r w:rsidR="00774A00" w:rsidRPr="006F7101">
        <w:rPr>
          <w:sz w:val="24"/>
          <w:szCs w:val="24"/>
        </w:rPr>
        <w:t xml:space="preserve"> what is </w:t>
      </w:r>
      <w:r w:rsidR="000A4724">
        <w:rPr>
          <w:sz w:val="24"/>
          <w:szCs w:val="24"/>
        </w:rPr>
        <w:t>making</w:t>
      </w:r>
      <w:r w:rsidR="00774A00" w:rsidRPr="006F7101">
        <w:rPr>
          <w:sz w:val="24"/>
          <w:szCs w:val="24"/>
        </w:rPr>
        <w:t xml:space="preserve"> them</w:t>
      </w:r>
      <w:r w:rsidR="000A4724">
        <w:rPr>
          <w:sz w:val="24"/>
          <w:szCs w:val="24"/>
        </w:rPr>
        <w:t xml:space="preserve"> </w:t>
      </w:r>
      <w:r w:rsidR="00B97653">
        <w:rPr>
          <w:sz w:val="24"/>
          <w:szCs w:val="24"/>
        </w:rPr>
        <w:t>uncomfortable</w:t>
      </w:r>
      <w:r w:rsidR="00774A00" w:rsidRPr="006F7101">
        <w:rPr>
          <w:sz w:val="24"/>
          <w:szCs w:val="24"/>
        </w:rPr>
        <w:t>. If they feel that they are being listened to, they may well quickly bounce back and try agai</w:t>
      </w:r>
      <w:r w:rsidR="00B97653">
        <w:rPr>
          <w:sz w:val="24"/>
          <w:szCs w:val="24"/>
        </w:rPr>
        <w:t>n</w:t>
      </w:r>
      <w:r w:rsidR="000E4E52">
        <w:rPr>
          <w:sz w:val="24"/>
          <w:szCs w:val="24"/>
        </w:rPr>
        <w:t xml:space="preserve"> </w:t>
      </w:r>
      <w:r w:rsidR="000E4E52" w:rsidRPr="006F7101">
        <w:rPr>
          <w:sz w:val="24"/>
          <w:szCs w:val="24"/>
        </w:rPr>
        <w:t xml:space="preserve">– </w:t>
      </w:r>
      <w:r w:rsidR="00B97653">
        <w:rPr>
          <w:sz w:val="24"/>
          <w:szCs w:val="24"/>
        </w:rPr>
        <w:t>plus you are building a more trusting relationship with your pet.</w:t>
      </w:r>
    </w:p>
    <w:p w14:paraId="46D3BF8D" w14:textId="77777777" w:rsidR="00774A00" w:rsidRPr="006F7101" w:rsidRDefault="00774A00" w:rsidP="00E92AD2">
      <w:pPr>
        <w:rPr>
          <w:sz w:val="24"/>
          <w:szCs w:val="24"/>
        </w:rPr>
      </w:pPr>
    </w:p>
    <w:p w14:paraId="16250C4E" w14:textId="50B4E576" w:rsidR="00497397" w:rsidRPr="006F7101" w:rsidRDefault="00497397" w:rsidP="00E92AD2">
      <w:pPr>
        <w:rPr>
          <w:rFonts w:ascii="Poppins" w:hAnsi="Poppins" w:cs="Poppins"/>
          <w:b/>
          <w:bCs/>
          <w:sz w:val="32"/>
          <w:szCs w:val="32"/>
        </w:rPr>
      </w:pPr>
      <w:r w:rsidRPr="006F7101">
        <w:rPr>
          <w:rFonts w:ascii="Poppins" w:hAnsi="Poppins" w:cs="Poppins"/>
          <w:b/>
          <w:bCs/>
          <w:sz w:val="32"/>
          <w:szCs w:val="32"/>
        </w:rPr>
        <w:t>Dogs</w:t>
      </w:r>
    </w:p>
    <w:p w14:paraId="4E5E5A22" w14:textId="66DEA33F" w:rsidR="00497397" w:rsidRPr="00F13562" w:rsidRDefault="00F13562" w:rsidP="00E92AD2">
      <w:pPr>
        <w:rPr>
          <w:b/>
          <w:bCs/>
          <w:sz w:val="24"/>
          <w:szCs w:val="24"/>
        </w:rPr>
      </w:pPr>
      <w:r w:rsidRPr="00F13562">
        <w:rPr>
          <w:b/>
          <w:bCs/>
          <w:sz w:val="24"/>
          <w:szCs w:val="24"/>
        </w:rPr>
        <w:t xml:space="preserve">Signals from a </w:t>
      </w:r>
      <w:r w:rsidR="00B97653">
        <w:rPr>
          <w:b/>
          <w:bCs/>
          <w:sz w:val="24"/>
          <w:szCs w:val="24"/>
        </w:rPr>
        <w:t>dog who is starting to feel uncomfortable or anxious</w:t>
      </w:r>
      <w:r w:rsidRPr="00F13562">
        <w:rPr>
          <w:b/>
          <w:bCs/>
          <w:sz w:val="24"/>
          <w:szCs w:val="24"/>
        </w:rPr>
        <w:t>.</w:t>
      </w:r>
    </w:p>
    <w:p w14:paraId="455A4E37" w14:textId="0065F367" w:rsidR="005477DD" w:rsidRDefault="005477DD" w:rsidP="000A4724">
      <w:pPr>
        <w:pStyle w:val="ListParagraph"/>
        <w:numPr>
          <w:ilvl w:val="0"/>
          <w:numId w:val="11"/>
        </w:numPr>
        <w:spacing w:after="120" w:line="240" w:lineRule="auto"/>
        <w:rPr>
          <w:sz w:val="24"/>
          <w:szCs w:val="24"/>
        </w:rPr>
      </w:pPr>
      <w:r w:rsidRPr="006F7101">
        <w:rPr>
          <w:sz w:val="24"/>
          <w:szCs w:val="24"/>
        </w:rPr>
        <w:t>Averted stare (looking away from whatever is causing anxiety). You may also notice ‘whale eye’</w:t>
      </w:r>
      <w:r w:rsidR="006F7101" w:rsidRPr="006F7101">
        <w:rPr>
          <w:sz w:val="24"/>
          <w:szCs w:val="24"/>
        </w:rPr>
        <w:t xml:space="preserve"> where </w:t>
      </w:r>
      <w:r w:rsidRPr="006F7101">
        <w:rPr>
          <w:sz w:val="24"/>
          <w:szCs w:val="24"/>
        </w:rPr>
        <w:t>you see the whites of their eyes in the corners.</w:t>
      </w:r>
    </w:p>
    <w:p w14:paraId="687F8D8B" w14:textId="77777777" w:rsidR="00F06DE5" w:rsidRPr="00F06DE5" w:rsidRDefault="00F06DE5" w:rsidP="000A4724">
      <w:pPr>
        <w:pStyle w:val="ListParagraph"/>
        <w:spacing w:after="120" w:line="240" w:lineRule="auto"/>
        <w:rPr>
          <w:sz w:val="12"/>
          <w:szCs w:val="12"/>
        </w:rPr>
      </w:pPr>
    </w:p>
    <w:p w14:paraId="3477728A" w14:textId="6D3EAD8C" w:rsidR="005477DD" w:rsidRPr="006F7101" w:rsidRDefault="005477DD" w:rsidP="000A4724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6F7101">
        <w:rPr>
          <w:sz w:val="24"/>
          <w:szCs w:val="24"/>
        </w:rPr>
        <w:t>Lip licking/nose lick</w:t>
      </w:r>
      <w:r w:rsidR="000A4724">
        <w:rPr>
          <w:sz w:val="24"/>
          <w:szCs w:val="24"/>
        </w:rPr>
        <w:t xml:space="preserve"> or excessive yawning</w:t>
      </w:r>
    </w:p>
    <w:p w14:paraId="60AFDFDE" w14:textId="1B9436EA" w:rsidR="005477DD" w:rsidRPr="006F7101" w:rsidRDefault="005477DD" w:rsidP="000A4724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6F7101">
        <w:rPr>
          <w:sz w:val="24"/>
          <w:szCs w:val="24"/>
        </w:rPr>
        <w:t>Panting (when not hot or thirsty)</w:t>
      </w:r>
    </w:p>
    <w:p w14:paraId="562C2D7A" w14:textId="2AEB2FC4" w:rsidR="005477DD" w:rsidRPr="006F7101" w:rsidRDefault="005477DD" w:rsidP="000A4724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6F7101">
        <w:rPr>
          <w:sz w:val="24"/>
          <w:szCs w:val="24"/>
        </w:rPr>
        <w:t>Moving away, possibly trying to hide behind you</w:t>
      </w:r>
    </w:p>
    <w:p w14:paraId="77D97563" w14:textId="38EB0352" w:rsidR="005477DD" w:rsidRPr="006F7101" w:rsidRDefault="005477DD" w:rsidP="000A4724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6F7101">
        <w:rPr>
          <w:sz w:val="24"/>
          <w:szCs w:val="24"/>
        </w:rPr>
        <w:t>Pinning the ears back</w:t>
      </w:r>
    </w:p>
    <w:p w14:paraId="6C794F86" w14:textId="43A2001C" w:rsidR="005477DD" w:rsidRPr="006F7101" w:rsidRDefault="005477DD" w:rsidP="000A4724">
      <w:pPr>
        <w:pStyle w:val="ListParagraph"/>
        <w:numPr>
          <w:ilvl w:val="0"/>
          <w:numId w:val="11"/>
        </w:numPr>
        <w:spacing w:line="360" w:lineRule="auto"/>
        <w:rPr>
          <w:color w:val="7030A0"/>
          <w:sz w:val="24"/>
          <w:szCs w:val="24"/>
        </w:rPr>
      </w:pPr>
      <w:r w:rsidRPr="006F7101">
        <w:rPr>
          <w:sz w:val="24"/>
          <w:szCs w:val="24"/>
        </w:rPr>
        <w:t xml:space="preserve">Sniffing ground but </w:t>
      </w:r>
      <w:r w:rsidR="00603AD8" w:rsidRPr="006F7101">
        <w:rPr>
          <w:sz w:val="24"/>
          <w:szCs w:val="24"/>
        </w:rPr>
        <w:t xml:space="preserve">also eyes are </w:t>
      </w:r>
      <w:r w:rsidRPr="006F7101">
        <w:rPr>
          <w:sz w:val="24"/>
          <w:szCs w:val="24"/>
        </w:rPr>
        <w:t>looking up to watch</w:t>
      </w:r>
    </w:p>
    <w:p w14:paraId="04ECAB90" w14:textId="6C2E8877" w:rsidR="005477DD" w:rsidRDefault="005477DD" w:rsidP="000A4724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6F7101">
        <w:rPr>
          <w:sz w:val="24"/>
          <w:szCs w:val="24"/>
        </w:rPr>
        <w:t>Turning their back</w:t>
      </w:r>
      <w:r w:rsidR="000A4724">
        <w:rPr>
          <w:sz w:val="24"/>
          <w:szCs w:val="24"/>
        </w:rPr>
        <w:t xml:space="preserve"> or ignoring</w:t>
      </w:r>
    </w:p>
    <w:p w14:paraId="4AA64B3E" w14:textId="2F9893ED" w:rsidR="000A4724" w:rsidRDefault="000A4724" w:rsidP="000A4724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Walking slowly or in a curve away and around what is worrying them</w:t>
      </w:r>
    </w:p>
    <w:p w14:paraId="575F19D4" w14:textId="49C28176" w:rsidR="000A4724" w:rsidRDefault="000A4724" w:rsidP="000A4724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Trembling</w:t>
      </w:r>
    </w:p>
    <w:p w14:paraId="420FC3A5" w14:textId="1E2F9F75" w:rsidR="000A4724" w:rsidRPr="000A4724" w:rsidRDefault="000A4724" w:rsidP="000A4724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0A4724">
        <w:rPr>
          <w:sz w:val="24"/>
          <w:szCs w:val="24"/>
        </w:rPr>
        <w:t>Urination</w:t>
      </w:r>
    </w:p>
    <w:p w14:paraId="7026A44D" w14:textId="58C09482" w:rsidR="000A4724" w:rsidRPr="000A4724" w:rsidRDefault="000A4724" w:rsidP="000A472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A4724">
        <w:rPr>
          <w:sz w:val="24"/>
          <w:szCs w:val="24"/>
        </w:rPr>
        <w:t>Offering a paw, a tail wag tucked very close in to their bum, licking your face or rolling to show their belly (but quite tense, not in a relaxed ‘rub my belly’ kind of way).</w:t>
      </w:r>
    </w:p>
    <w:p w14:paraId="63E0D25A" w14:textId="77777777" w:rsidR="000A4724" w:rsidRPr="000A4724" w:rsidRDefault="000A4724" w:rsidP="000A4724">
      <w:pPr>
        <w:pStyle w:val="ListParagraph"/>
        <w:rPr>
          <w:sz w:val="12"/>
          <w:szCs w:val="12"/>
        </w:rPr>
      </w:pPr>
    </w:p>
    <w:p w14:paraId="0D92E058" w14:textId="03AFF548" w:rsidR="00603AD8" w:rsidRPr="000A4724" w:rsidRDefault="005477DD" w:rsidP="000A472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A4724">
        <w:rPr>
          <w:sz w:val="24"/>
          <w:szCs w:val="24"/>
        </w:rPr>
        <w:t xml:space="preserve">Play bow. This helps the dog to create space and gives them a second to think of their move e.g. moving away or </w:t>
      </w:r>
      <w:r w:rsidR="00603AD8" w:rsidRPr="000A4724">
        <w:rPr>
          <w:sz w:val="24"/>
          <w:szCs w:val="24"/>
        </w:rPr>
        <w:t>saying hello</w:t>
      </w:r>
      <w:r w:rsidRPr="000A4724">
        <w:rPr>
          <w:sz w:val="24"/>
          <w:szCs w:val="24"/>
        </w:rPr>
        <w:t xml:space="preserve">. </w:t>
      </w:r>
    </w:p>
    <w:p w14:paraId="0339BA78" w14:textId="77777777" w:rsidR="00603AD8" w:rsidRPr="006F7101" w:rsidRDefault="00603AD8" w:rsidP="000A4724">
      <w:pPr>
        <w:rPr>
          <w:sz w:val="24"/>
          <w:szCs w:val="24"/>
        </w:rPr>
      </w:pPr>
    </w:p>
    <w:p w14:paraId="067E6BBD" w14:textId="208A3AA5" w:rsidR="005477DD" w:rsidRPr="006F7101" w:rsidRDefault="00603AD8" w:rsidP="000A4724">
      <w:pPr>
        <w:rPr>
          <w:sz w:val="24"/>
          <w:szCs w:val="24"/>
        </w:rPr>
      </w:pPr>
      <w:r w:rsidRPr="006F7101">
        <w:rPr>
          <w:b/>
          <w:bCs/>
          <w:sz w:val="24"/>
          <w:szCs w:val="24"/>
        </w:rPr>
        <w:t>Did you know?</w:t>
      </w:r>
      <w:r w:rsidRPr="006F7101">
        <w:rPr>
          <w:sz w:val="24"/>
          <w:szCs w:val="24"/>
        </w:rPr>
        <w:t xml:space="preserve"> </w:t>
      </w:r>
      <w:r w:rsidR="005477DD" w:rsidRPr="006F7101">
        <w:rPr>
          <w:sz w:val="24"/>
          <w:szCs w:val="24"/>
        </w:rPr>
        <w:t xml:space="preserve">Dogs will use </w:t>
      </w:r>
      <w:r w:rsidRPr="006F7101">
        <w:rPr>
          <w:sz w:val="24"/>
          <w:szCs w:val="24"/>
        </w:rPr>
        <w:t>the play bow</w:t>
      </w:r>
      <w:r w:rsidR="005477DD" w:rsidRPr="006F7101">
        <w:rPr>
          <w:sz w:val="24"/>
          <w:szCs w:val="24"/>
        </w:rPr>
        <w:t xml:space="preserve"> calming signal for both humans and dogs, and it is the most common calming signal to mis-read for play rather than avoidance.</w:t>
      </w:r>
    </w:p>
    <w:p w14:paraId="721151B4" w14:textId="77777777" w:rsidR="00497397" w:rsidRPr="006F7101" w:rsidRDefault="00497397" w:rsidP="00E92AD2">
      <w:pPr>
        <w:rPr>
          <w:sz w:val="24"/>
          <w:szCs w:val="24"/>
        </w:rPr>
      </w:pPr>
    </w:p>
    <w:p w14:paraId="59817C6B" w14:textId="77777777" w:rsidR="000A4724" w:rsidRDefault="000A4724" w:rsidP="00E92AD2">
      <w:pPr>
        <w:rPr>
          <w:rFonts w:ascii="Poppins" w:hAnsi="Poppins" w:cs="Poppins"/>
          <w:b/>
          <w:bCs/>
          <w:sz w:val="32"/>
          <w:szCs w:val="32"/>
        </w:rPr>
      </w:pPr>
    </w:p>
    <w:p w14:paraId="48F32490" w14:textId="5B61FF06" w:rsidR="00497397" w:rsidRPr="006F7101" w:rsidRDefault="00E92AD2" w:rsidP="00E92AD2">
      <w:pPr>
        <w:rPr>
          <w:rFonts w:ascii="Poppins" w:hAnsi="Poppins" w:cs="Poppins"/>
          <w:b/>
          <w:bCs/>
          <w:sz w:val="32"/>
          <w:szCs w:val="32"/>
        </w:rPr>
      </w:pPr>
      <w:r w:rsidRPr="006F7101">
        <w:rPr>
          <w:rFonts w:ascii="Poppins" w:hAnsi="Poppins" w:cs="Poppins"/>
          <w:b/>
          <w:bCs/>
          <w:sz w:val="32"/>
          <w:szCs w:val="32"/>
        </w:rPr>
        <w:lastRenderedPageBreak/>
        <w:t>C</w:t>
      </w:r>
      <w:r w:rsidR="00497397" w:rsidRPr="006F7101">
        <w:rPr>
          <w:rFonts w:ascii="Poppins" w:hAnsi="Poppins" w:cs="Poppins"/>
          <w:b/>
          <w:bCs/>
          <w:sz w:val="32"/>
          <w:szCs w:val="32"/>
        </w:rPr>
        <w:t>ats</w:t>
      </w:r>
    </w:p>
    <w:p w14:paraId="3BC9BD37" w14:textId="4753F524" w:rsidR="00B97653" w:rsidRPr="00F13562" w:rsidRDefault="00B97653" w:rsidP="00B97653">
      <w:pPr>
        <w:rPr>
          <w:b/>
          <w:bCs/>
          <w:sz w:val="24"/>
          <w:szCs w:val="24"/>
        </w:rPr>
      </w:pPr>
      <w:r w:rsidRPr="00F13562">
        <w:rPr>
          <w:b/>
          <w:bCs/>
          <w:sz w:val="24"/>
          <w:szCs w:val="24"/>
        </w:rPr>
        <w:t xml:space="preserve">Signals from a </w:t>
      </w:r>
      <w:r>
        <w:rPr>
          <w:b/>
          <w:bCs/>
          <w:sz w:val="24"/>
          <w:szCs w:val="24"/>
        </w:rPr>
        <w:t>cat</w:t>
      </w:r>
      <w:r>
        <w:rPr>
          <w:b/>
          <w:bCs/>
          <w:sz w:val="24"/>
          <w:szCs w:val="24"/>
        </w:rPr>
        <w:t xml:space="preserve"> who is starting to feel uncomfortable or anxious</w:t>
      </w:r>
      <w:r w:rsidRPr="00F13562">
        <w:rPr>
          <w:b/>
          <w:bCs/>
          <w:sz w:val="24"/>
          <w:szCs w:val="24"/>
        </w:rPr>
        <w:t>.</w:t>
      </w:r>
    </w:p>
    <w:p w14:paraId="07302DFE" w14:textId="08548496" w:rsidR="00603AD8" w:rsidRPr="006F7101" w:rsidRDefault="006F7101" w:rsidP="00603AD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603AD8" w:rsidRPr="006F7101">
        <w:rPr>
          <w:sz w:val="24"/>
          <w:szCs w:val="24"/>
        </w:rPr>
        <w:t>hese might be confident and friendly cats but who have reached their tolerance threshold.</w:t>
      </w:r>
    </w:p>
    <w:p w14:paraId="5E610D76" w14:textId="77777777" w:rsidR="00603AD8" w:rsidRPr="00F06DE5" w:rsidRDefault="00603AD8" w:rsidP="00F06DE5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F06DE5">
        <w:rPr>
          <w:sz w:val="24"/>
          <w:szCs w:val="24"/>
        </w:rPr>
        <w:t>Tail lashing back and forth or the end of the tail twitching</w:t>
      </w:r>
    </w:p>
    <w:p w14:paraId="4C4E5DCE" w14:textId="77777777" w:rsidR="00603AD8" w:rsidRPr="00F06DE5" w:rsidRDefault="00603AD8" w:rsidP="00F06DE5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F06DE5">
        <w:rPr>
          <w:sz w:val="24"/>
          <w:szCs w:val="24"/>
        </w:rPr>
        <w:t>Jerky movements in the head or body</w:t>
      </w:r>
    </w:p>
    <w:p w14:paraId="75717DED" w14:textId="5D968394" w:rsidR="00603AD8" w:rsidRDefault="00603AD8" w:rsidP="00F06DE5">
      <w:pPr>
        <w:pStyle w:val="ListParagraph"/>
        <w:numPr>
          <w:ilvl w:val="0"/>
          <w:numId w:val="12"/>
        </w:numPr>
        <w:spacing w:line="360" w:lineRule="auto"/>
        <w:rPr>
          <w:rFonts w:eastAsia="Times New Roman"/>
          <w:sz w:val="24"/>
          <w:szCs w:val="24"/>
        </w:rPr>
      </w:pPr>
      <w:r w:rsidRPr="00F06DE5">
        <w:rPr>
          <w:rFonts w:eastAsia="Times New Roman"/>
          <w:sz w:val="24"/>
          <w:szCs w:val="24"/>
        </w:rPr>
        <w:t>Rippling fur along the back when touched</w:t>
      </w:r>
      <w:r w:rsidR="00F13562">
        <w:rPr>
          <w:rFonts w:eastAsia="Times New Roman"/>
          <w:sz w:val="24"/>
          <w:szCs w:val="24"/>
        </w:rPr>
        <w:t>.</w:t>
      </w:r>
    </w:p>
    <w:p w14:paraId="351C65A6" w14:textId="7FA44159" w:rsidR="000A4724" w:rsidRDefault="000A4724" w:rsidP="00F06DE5">
      <w:pPr>
        <w:pStyle w:val="ListParagraph"/>
        <w:numPr>
          <w:ilvl w:val="0"/>
          <w:numId w:val="1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Ignoring you, turning their back</w:t>
      </w:r>
    </w:p>
    <w:p w14:paraId="583F56F2" w14:textId="65F9D5F5" w:rsidR="000A4724" w:rsidRPr="00F06DE5" w:rsidRDefault="000A4724" w:rsidP="00F06DE5">
      <w:pPr>
        <w:pStyle w:val="ListParagraph"/>
        <w:numPr>
          <w:ilvl w:val="0"/>
          <w:numId w:val="1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Arching their back to make themselves look bigger</w:t>
      </w:r>
    </w:p>
    <w:p w14:paraId="7002682C" w14:textId="77777777" w:rsidR="00603AD8" w:rsidRPr="006F7101" w:rsidRDefault="00603AD8" w:rsidP="00603AD8">
      <w:pPr>
        <w:rPr>
          <w:sz w:val="24"/>
          <w:szCs w:val="24"/>
        </w:rPr>
      </w:pPr>
    </w:p>
    <w:p w14:paraId="0258DB67" w14:textId="6EBEA184" w:rsidR="00603AD8" w:rsidRPr="006F7101" w:rsidRDefault="00603AD8" w:rsidP="00603AD8">
      <w:pPr>
        <w:rPr>
          <w:b/>
          <w:bCs/>
          <w:sz w:val="24"/>
          <w:szCs w:val="24"/>
        </w:rPr>
      </w:pPr>
      <w:r w:rsidRPr="006F7101">
        <w:rPr>
          <w:b/>
          <w:bCs/>
          <w:sz w:val="24"/>
          <w:szCs w:val="24"/>
        </w:rPr>
        <w:t>Sign</w:t>
      </w:r>
      <w:r w:rsidR="006F7101">
        <w:rPr>
          <w:b/>
          <w:bCs/>
          <w:sz w:val="24"/>
          <w:szCs w:val="24"/>
        </w:rPr>
        <w:t>al</w:t>
      </w:r>
      <w:r w:rsidRPr="006F7101">
        <w:rPr>
          <w:b/>
          <w:bCs/>
          <w:sz w:val="24"/>
          <w:szCs w:val="24"/>
        </w:rPr>
        <w:t>s f</w:t>
      </w:r>
      <w:r w:rsidR="006F7101">
        <w:rPr>
          <w:b/>
          <w:bCs/>
          <w:sz w:val="24"/>
          <w:szCs w:val="24"/>
        </w:rPr>
        <w:t>rom</w:t>
      </w:r>
      <w:r w:rsidRPr="006F7101">
        <w:rPr>
          <w:b/>
          <w:bCs/>
          <w:sz w:val="24"/>
          <w:szCs w:val="24"/>
        </w:rPr>
        <w:t xml:space="preserve"> a scared cat</w:t>
      </w:r>
      <w:r w:rsidR="006F7101">
        <w:rPr>
          <w:b/>
          <w:bCs/>
          <w:sz w:val="24"/>
          <w:szCs w:val="24"/>
        </w:rPr>
        <w:t>.</w:t>
      </w:r>
      <w:r w:rsidRPr="006F7101">
        <w:rPr>
          <w:b/>
          <w:bCs/>
          <w:sz w:val="24"/>
          <w:szCs w:val="24"/>
        </w:rPr>
        <w:t xml:space="preserve"> </w:t>
      </w:r>
    </w:p>
    <w:p w14:paraId="25E5A2E9" w14:textId="3C91F703" w:rsidR="00603AD8" w:rsidRDefault="00603AD8" w:rsidP="00F06DE5">
      <w:pPr>
        <w:pStyle w:val="ListParagraph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F06DE5">
        <w:rPr>
          <w:sz w:val="24"/>
          <w:szCs w:val="24"/>
        </w:rPr>
        <w:t>Squinting of the eyes</w:t>
      </w:r>
      <w:r w:rsidR="000A4724">
        <w:rPr>
          <w:sz w:val="24"/>
          <w:szCs w:val="24"/>
        </w:rPr>
        <w:t xml:space="preserve"> </w:t>
      </w:r>
    </w:p>
    <w:p w14:paraId="237F35BD" w14:textId="7F31B227" w:rsidR="000A4724" w:rsidRPr="00F06DE5" w:rsidRDefault="000A4724" w:rsidP="00F06DE5">
      <w:pPr>
        <w:pStyle w:val="ListParagraph"/>
        <w:numPr>
          <w:ilvl w:val="0"/>
          <w:numId w:val="1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Wide eyes and pupils</w:t>
      </w:r>
    </w:p>
    <w:p w14:paraId="75A789BA" w14:textId="77777777" w:rsidR="00603AD8" w:rsidRPr="00F06DE5" w:rsidRDefault="00603AD8" w:rsidP="00F06DE5">
      <w:pPr>
        <w:pStyle w:val="ListParagraph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F06DE5">
        <w:rPr>
          <w:sz w:val="24"/>
          <w:szCs w:val="24"/>
        </w:rPr>
        <w:t>Slow and careful movements</w:t>
      </w:r>
    </w:p>
    <w:p w14:paraId="375BA78C" w14:textId="5933E850" w:rsidR="00603AD8" w:rsidRPr="00F06DE5" w:rsidRDefault="00603AD8" w:rsidP="00F06DE5">
      <w:pPr>
        <w:pStyle w:val="ListParagraph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F06DE5">
        <w:rPr>
          <w:sz w:val="24"/>
          <w:szCs w:val="24"/>
        </w:rPr>
        <w:t>Yawning or li</w:t>
      </w:r>
      <w:r w:rsidR="00F13562">
        <w:rPr>
          <w:sz w:val="24"/>
          <w:szCs w:val="24"/>
        </w:rPr>
        <w:t>ck</w:t>
      </w:r>
      <w:r w:rsidRPr="00F06DE5">
        <w:rPr>
          <w:sz w:val="24"/>
          <w:szCs w:val="24"/>
        </w:rPr>
        <w:t>ing lips (not seen as often in cats as with dogs)</w:t>
      </w:r>
    </w:p>
    <w:p w14:paraId="52376CD1" w14:textId="77777777" w:rsidR="00603AD8" w:rsidRPr="00F06DE5" w:rsidRDefault="00603AD8" w:rsidP="00F06DE5">
      <w:pPr>
        <w:pStyle w:val="ListParagraph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F06DE5">
        <w:rPr>
          <w:sz w:val="24"/>
          <w:szCs w:val="24"/>
        </w:rPr>
        <w:t>Direct eye contact or avoiding eye contact altogether</w:t>
      </w:r>
    </w:p>
    <w:p w14:paraId="3356684A" w14:textId="77777777" w:rsidR="00603AD8" w:rsidRPr="00F06DE5" w:rsidRDefault="00603AD8" w:rsidP="00F06DE5">
      <w:pPr>
        <w:pStyle w:val="ListParagraph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F06DE5">
        <w:rPr>
          <w:sz w:val="24"/>
          <w:szCs w:val="24"/>
        </w:rPr>
        <w:t>Ears flattened</w:t>
      </w:r>
    </w:p>
    <w:p w14:paraId="08F5A457" w14:textId="6AF70AE4" w:rsidR="00F06DE5" w:rsidRDefault="00603AD8" w:rsidP="001E4940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F06DE5">
        <w:rPr>
          <w:sz w:val="24"/>
          <w:szCs w:val="24"/>
        </w:rPr>
        <w:t xml:space="preserve">Tension in </w:t>
      </w:r>
      <w:r w:rsidR="00F13562">
        <w:rPr>
          <w:sz w:val="24"/>
          <w:szCs w:val="24"/>
        </w:rPr>
        <w:t xml:space="preserve">the </w:t>
      </w:r>
      <w:r w:rsidRPr="00F06DE5">
        <w:rPr>
          <w:sz w:val="24"/>
          <w:szCs w:val="24"/>
        </w:rPr>
        <w:t>face leading to seeing white around eyes or whiskers sticking straight out to the side</w:t>
      </w:r>
    </w:p>
    <w:p w14:paraId="41896757" w14:textId="77777777" w:rsidR="00F06DE5" w:rsidRPr="00F06DE5" w:rsidRDefault="00F06DE5" w:rsidP="00F06DE5">
      <w:pPr>
        <w:pStyle w:val="ListParagraph"/>
        <w:spacing w:line="240" w:lineRule="auto"/>
        <w:rPr>
          <w:sz w:val="12"/>
          <w:szCs w:val="12"/>
        </w:rPr>
      </w:pPr>
    </w:p>
    <w:p w14:paraId="2DF71F4E" w14:textId="77777777" w:rsidR="00F06DE5" w:rsidRDefault="00603AD8" w:rsidP="002C4C8D">
      <w:pPr>
        <w:pStyle w:val="ListParagraph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F06DE5">
        <w:rPr>
          <w:sz w:val="24"/>
          <w:szCs w:val="24"/>
        </w:rPr>
        <w:t>Blinking very slowly and then looking away</w:t>
      </w:r>
    </w:p>
    <w:p w14:paraId="259093D9" w14:textId="2269C012" w:rsidR="00603AD8" w:rsidRDefault="00603AD8" w:rsidP="002C4C8D">
      <w:pPr>
        <w:pStyle w:val="ListParagraph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F06DE5">
        <w:rPr>
          <w:sz w:val="24"/>
          <w:szCs w:val="24"/>
        </w:rPr>
        <w:t>Body pressed close to the ground</w:t>
      </w:r>
      <w:r w:rsidR="00F13562">
        <w:rPr>
          <w:sz w:val="24"/>
          <w:szCs w:val="24"/>
        </w:rPr>
        <w:t>,</w:t>
      </w:r>
      <w:r w:rsidRPr="00F06DE5">
        <w:rPr>
          <w:sz w:val="24"/>
          <w:szCs w:val="24"/>
        </w:rPr>
        <w:t xml:space="preserve"> but legs are not tucked underneath</w:t>
      </w:r>
      <w:r w:rsidR="00F06DE5" w:rsidRPr="00F06DE5">
        <w:rPr>
          <w:sz w:val="24"/>
          <w:szCs w:val="24"/>
        </w:rPr>
        <w:t>.</w:t>
      </w:r>
    </w:p>
    <w:p w14:paraId="189DAF47" w14:textId="77777777" w:rsidR="00603AD8" w:rsidRPr="006F7101" w:rsidRDefault="00603AD8" w:rsidP="00603AD8">
      <w:pPr>
        <w:rPr>
          <w:sz w:val="24"/>
          <w:szCs w:val="24"/>
        </w:rPr>
      </w:pPr>
    </w:p>
    <w:p w14:paraId="2853B05B" w14:textId="7ABD8FB0" w:rsidR="00603AD8" w:rsidRPr="006F7101" w:rsidRDefault="00603AD8" w:rsidP="00603AD8">
      <w:pPr>
        <w:rPr>
          <w:sz w:val="24"/>
          <w:szCs w:val="24"/>
        </w:rPr>
      </w:pPr>
      <w:r w:rsidRPr="006F7101">
        <w:rPr>
          <w:b/>
          <w:bCs/>
          <w:sz w:val="24"/>
          <w:szCs w:val="24"/>
        </w:rPr>
        <w:t>Did you know?</w:t>
      </w:r>
      <w:r w:rsidR="006F7101">
        <w:rPr>
          <w:sz w:val="24"/>
          <w:szCs w:val="24"/>
        </w:rPr>
        <w:t xml:space="preserve"> </w:t>
      </w:r>
      <w:r w:rsidRPr="006F7101">
        <w:rPr>
          <w:sz w:val="24"/>
          <w:szCs w:val="24"/>
        </w:rPr>
        <w:t xml:space="preserve">Cats often purr </w:t>
      </w:r>
      <w:r w:rsidR="000A4724">
        <w:rPr>
          <w:sz w:val="24"/>
          <w:szCs w:val="24"/>
        </w:rPr>
        <w:t xml:space="preserve">or be quite vocal </w:t>
      </w:r>
      <w:r w:rsidRPr="006F7101">
        <w:rPr>
          <w:sz w:val="24"/>
          <w:szCs w:val="24"/>
        </w:rPr>
        <w:t xml:space="preserve">in stressful situations such as at the vet clinic or when travelling in a vehicle. They may also purr when in pain or when they feel unwell to help calm themselves. </w:t>
      </w:r>
    </w:p>
    <w:p w14:paraId="7B794AB7" w14:textId="276341D8" w:rsidR="003B7C93" w:rsidRDefault="003B7C93" w:rsidP="00E92AD2">
      <w:pPr>
        <w:rPr>
          <w:sz w:val="24"/>
          <w:szCs w:val="24"/>
        </w:rPr>
      </w:pPr>
    </w:p>
    <w:p w14:paraId="533A3EF2" w14:textId="77777777" w:rsidR="006F7101" w:rsidRDefault="006F7101" w:rsidP="00E92AD2">
      <w:pPr>
        <w:rPr>
          <w:sz w:val="24"/>
          <w:szCs w:val="24"/>
        </w:rPr>
      </w:pPr>
    </w:p>
    <w:p w14:paraId="015C532A" w14:textId="77777777" w:rsidR="006F7101" w:rsidRPr="003977CC" w:rsidRDefault="006F7101" w:rsidP="006F7101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For more Pet Health advice visit www.bcdh.org.uk/pet-care-advice</w:t>
      </w:r>
    </w:p>
    <w:p w14:paraId="61908C1E" w14:textId="77777777" w:rsidR="006F7101" w:rsidRPr="006F7101" w:rsidRDefault="006F7101" w:rsidP="00E92AD2">
      <w:pPr>
        <w:rPr>
          <w:sz w:val="24"/>
          <w:szCs w:val="24"/>
        </w:rPr>
      </w:pPr>
    </w:p>
    <w:sectPr w:rsidR="006F7101" w:rsidRPr="006F710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0C6C" w14:textId="77777777" w:rsidR="006F7101" w:rsidRDefault="006F7101" w:rsidP="006F7101">
      <w:pPr>
        <w:spacing w:after="0" w:line="240" w:lineRule="auto"/>
      </w:pPr>
      <w:r>
        <w:separator/>
      </w:r>
    </w:p>
  </w:endnote>
  <w:endnote w:type="continuationSeparator" w:id="0">
    <w:p w14:paraId="1F5E3096" w14:textId="77777777" w:rsidR="006F7101" w:rsidRDefault="006F7101" w:rsidP="006F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DDDD" w14:textId="77777777" w:rsidR="006F7101" w:rsidRDefault="006F7101" w:rsidP="006F7101">
      <w:pPr>
        <w:spacing w:after="0" w:line="240" w:lineRule="auto"/>
      </w:pPr>
      <w:r>
        <w:separator/>
      </w:r>
    </w:p>
  </w:footnote>
  <w:footnote w:type="continuationSeparator" w:id="0">
    <w:p w14:paraId="415997EF" w14:textId="77777777" w:rsidR="006F7101" w:rsidRDefault="006F7101" w:rsidP="006F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0745" w14:textId="3CD616F6" w:rsidR="006F7101" w:rsidRPr="006F7101" w:rsidRDefault="006F7101" w:rsidP="006F71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3B9DC0" wp14:editId="093070BC">
          <wp:simplePos x="0" y="0"/>
          <wp:positionH relativeFrom="page">
            <wp:align>right</wp:align>
          </wp:positionH>
          <wp:positionV relativeFrom="paragraph">
            <wp:posOffset>-434619</wp:posOffset>
          </wp:positionV>
          <wp:extent cx="2820670" cy="1118235"/>
          <wp:effectExtent l="0" t="0" r="0" b="0"/>
          <wp:wrapTight wrapText="bothSides">
            <wp:wrapPolygon edited="0">
              <wp:start x="7440" y="5152"/>
              <wp:lineTo x="3939" y="7359"/>
              <wp:lineTo x="3063" y="8463"/>
              <wp:lineTo x="3063" y="13983"/>
              <wp:lineTo x="8023" y="15823"/>
              <wp:lineTo x="13129" y="16559"/>
              <wp:lineTo x="16193" y="16559"/>
              <wp:lineTo x="16922" y="15823"/>
              <wp:lineTo x="18527" y="12879"/>
              <wp:lineTo x="18673" y="9935"/>
              <wp:lineTo x="16922" y="8463"/>
              <wp:lineTo x="10795" y="5152"/>
              <wp:lineTo x="7440" y="5152"/>
            </wp:wrapPolygon>
          </wp:wrapTight>
          <wp:docPr id="770628232" name="Picture 1" descr="Blue text on a blac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628232" name="Picture 1" descr="Blue text on a black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0670" cy="111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874"/>
    <w:multiLevelType w:val="hybridMultilevel"/>
    <w:tmpl w:val="EEF27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C307F"/>
    <w:multiLevelType w:val="hybridMultilevel"/>
    <w:tmpl w:val="CA5E3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84A9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F4325"/>
    <w:multiLevelType w:val="hybridMultilevel"/>
    <w:tmpl w:val="FA10F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C5A82"/>
    <w:multiLevelType w:val="hybridMultilevel"/>
    <w:tmpl w:val="E87EB448"/>
    <w:lvl w:ilvl="0" w:tplc="E2184A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00894"/>
    <w:multiLevelType w:val="hybridMultilevel"/>
    <w:tmpl w:val="A6F6C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84331"/>
    <w:multiLevelType w:val="hybridMultilevel"/>
    <w:tmpl w:val="0310D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50B83"/>
    <w:multiLevelType w:val="hybridMultilevel"/>
    <w:tmpl w:val="BB009074"/>
    <w:lvl w:ilvl="0" w:tplc="E2184A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534AB"/>
    <w:multiLevelType w:val="hybridMultilevel"/>
    <w:tmpl w:val="9F6ED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573F8"/>
    <w:multiLevelType w:val="hybridMultilevel"/>
    <w:tmpl w:val="8572D4FA"/>
    <w:lvl w:ilvl="0" w:tplc="E2184A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37096"/>
    <w:multiLevelType w:val="hybridMultilevel"/>
    <w:tmpl w:val="EBF22002"/>
    <w:lvl w:ilvl="0" w:tplc="E2184A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03679"/>
    <w:multiLevelType w:val="hybridMultilevel"/>
    <w:tmpl w:val="DAE419C2"/>
    <w:lvl w:ilvl="0" w:tplc="E2184A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03370"/>
    <w:multiLevelType w:val="hybridMultilevel"/>
    <w:tmpl w:val="128A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834281">
    <w:abstractNumId w:val="5"/>
  </w:num>
  <w:num w:numId="2" w16cid:durableId="799495947">
    <w:abstractNumId w:val="11"/>
  </w:num>
  <w:num w:numId="3" w16cid:durableId="2028939863">
    <w:abstractNumId w:val="1"/>
  </w:num>
  <w:num w:numId="4" w16cid:durableId="1915436260">
    <w:abstractNumId w:val="6"/>
  </w:num>
  <w:num w:numId="5" w16cid:durableId="1998678979">
    <w:abstractNumId w:val="10"/>
  </w:num>
  <w:num w:numId="6" w16cid:durableId="654528589">
    <w:abstractNumId w:val="8"/>
  </w:num>
  <w:num w:numId="7" w16cid:durableId="1481649652">
    <w:abstractNumId w:val="3"/>
  </w:num>
  <w:num w:numId="8" w16cid:durableId="797335020">
    <w:abstractNumId w:val="9"/>
  </w:num>
  <w:num w:numId="9" w16cid:durableId="2073965356">
    <w:abstractNumId w:val="0"/>
  </w:num>
  <w:num w:numId="10" w16cid:durableId="57821363">
    <w:abstractNumId w:val="0"/>
  </w:num>
  <w:num w:numId="11" w16cid:durableId="1903522223">
    <w:abstractNumId w:val="2"/>
  </w:num>
  <w:num w:numId="12" w16cid:durableId="1621305497">
    <w:abstractNumId w:val="4"/>
  </w:num>
  <w:num w:numId="13" w16cid:durableId="1322077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97"/>
    <w:rsid w:val="000A4724"/>
    <w:rsid w:val="000E4E52"/>
    <w:rsid w:val="001457D2"/>
    <w:rsid w:val="003B7C93"/>
    <w:rsid w:val="00497397"/>
    <w:rsid w:val="005477DD"/>
    <w:rsid w:val="00603AD8"/>
    <w:rsid w:val="006D64D0"/>
    <w:rsid w:val="006F7101"/>
    <w:rsid w:val="00774A00"/>
    <w:rsid w:val="00B134AB"/>
    <w:rsid w:val="00B97653"/>
    <w:rsid w:val="00C56A65"/>
    <w:rsid w:val="00D16717"/>
    <w:rsid w:val="00E92AD2"/>
    <w:rsid w:val="00F06DE5"/>
    <w:rsid w:val="00F1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ECD9F7"/>
  <w15:chartTrackingRefBased/>
  <w15:docId w15:val="{5733B605-41F3-4E57-BD4A-D3DAC026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3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3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3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39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3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39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39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9739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3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3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3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3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3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3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39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3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3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3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3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3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39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B7C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F7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101"/>
  </w:style>
  <w:style w:type="paragraph" w:styleId="Footer">
    <w:name w:val="footer"/>
    <w:basedOn w:val="Normal"/>
    <w:link w:val="FooterChar"/>
    <w:uiPriority w:val="99"/>
    <w:unhideWhenUsed/>
    <w:rsid w:val="006F7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Kay</dc:creator>
  <cp:keywords/>
  <dc:description/>
  <cp:lastModifiedBy>Janine Kay</cp:lastModifiedBy>
  <cp:revision>13</cp:revision>
  <cp:lastPrinted>2024-02-20T10:49:00Z</cp:lastPrinted>
  <dcterms:created xsi:type="dcterms:W3CDTF">2024-02-16T15:26:00Z</dcterms:created>
  <dcterms:modified xsi:type="dcterms:W3CDTF">2024-04-19T13:15:00Z</dcterms:modified>
</cp:coreProperties>
</file>